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D6A93" w14:textId="77777777" w:rsidR="00022559" w:rsidRPr="000F6E83" w:rsidRDefault="00D06362" w:rsidP="00022559">
      <w:pPr>
        <w:rPr>
          <w:b/>
          <w:color w:val="000000" w:themeColor="text1"/>
          <w:shd w:val="pct15" w:color="auto" w:fill="FFFFFF"/>
        </w:rPr>
      </w:pPr>
      <w:r w:rsidRPr="000F6E83">
        <w:rPr>
          <w:rFonts w:hint="eastAsia"/>
          <w:b/>
          <w:color w:val="000000" w:themeColor="text1"/>
          <w:shd w:val="pct15" w:color="auto" w:fill="FFFFFF"/>
        </w:rPr>
        <w:t>Ⅰ</w:t>
      </w:r>
      <w:r w:rsidR="00022559" w:rsidRPr="000F6E83">
        <w:rPr>
          <w:rFonts w:hint="eastAsia"/>
          <w:b/>
          <w:color w:val="000000" w:themeColor="text1"/>
          <w:shd w:val="pct15" w:color="auto" w:fill="FFFFFF"/>
        </w:rPr>
        <w:t>．研修の満足度</w:t>
      </w:r>
      <w:r w:rsidR="00041F73" w:rsidRPr="000F6E83">
        <w:rPr>
          <w:rFonts w:hint="eastAsia"/>
          <w:b/>
          <w:color w:val="000000" w:themeColor="text1"/>
          <w:shd w:val="pct15" w:color="auto" w:fill="FFFFFF"/>
        </w:rPr>
        <w:t>や評価</w:t>
      </w:r>
      <w:r w:rsidR="00022559" w:rsidRPr="000F6E83">
        <w:rPr>
          <w:rFonts w:hint="eastAsia"/>
          <w:b/>
          <w:color w:val="000000" w:themeColor="text1"/>
          <w:shd w:val="pct15" w:color="auto" w:fill="FFFFFF"/>
        </w:rPr>
        <w:t>をうかがいます。</w:t>
      </w:r>
    </w:p>
    <w:p w14:paraId="490E3E4D" w14:textId="065F8955" w:rsidR="00022559" w:rsidRPr="000F6E83" w:rsidRDefault="00022559" w:rsidP="008A28AC">
      <w:pPr>
        <w:ind w:firstLineChars="100" w:firstLine="225"/>
        <w:rPr>
          <w:b/>
          <w:color w:val="000000" w:themeColor="text1"/>
        </w:rPr>
      </w:pPr>
      <w:r w:rsidRPr="000F6E83">
        <w:rPr>
          <w:rFonts w:hint="eastAsia"/>
          <w:b/>
          <w:color w:val="000000" w:themeColor="text1"/>
        </w:rPr>
        <w:t>1</w:t>
      </w:r>
      <w:r w:rsidRPr="000F6E83">
        <w:rPr>
          <w:rFonts w:hint="eastAsia"/>
          <w:b/>
          <w:color w:val="000000" w:themeColor="text1"/>
        </w:rPr>
        <w:t xml:space="preserve">　当研修の満足度</w:t>
      </w:r>
      <w:r w:rsidR="000F7538">
        <w:rPr>
          <w:rFonts w:hint="eastAsia"/>
          <w:b/>
          <w:color w:val="000000" w:themeColor="text1"/>
        </w:rPr>
        <w:t>を選んでください</w:t>
      </w:r>
      <w:r w:rsidRPr="000F6E83">
        <w:rPr>
          <w:rFonts w:hint="eastAsia"/>
          <w:b/>
          <w:color w:val="000000" w:themeColor="text1"/>
        </w:rPr>
        <w:t>。</w:t>
      </w:r>
    </w:p>
    <w:p w14:paraId="5B2127D9" w14:textId="0AA0728D" w:rsidR="0004510B" w:rsidRPr="000F6E83" w:rsidRDefault="00020F5C" w:rsidP="00395633">
      <w:pPr>
        <w:tabs>
          <w:tab w:val="left" w:pos="2552"/>
          <w:tab w:val="left" w:pos="5103"/>
        </w:tabs>
        <w:ind w:rightChars="-600" w:right="-1345"/>
        <w:jc w:val="center"/>
        <w:rPr>
          <w:color w:val="000000" w:themeColor="text1"/>
        </w:rPr>
      </w:pPr>
      <w:r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>4</w:t>
      </w:r>
      <w:r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　満足　</w:t>
      </w:r>
      <w:r w:rsidR="00022559"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　</w:t>
      </w:r>
      <w:r w:rsidR="00022559"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>3</w:t>
      </w:r>
      <w:r w:rsidR="00022559"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　どちらかとい</w:t>
      </w:r>
      <w:r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>えば</w:t>
      </w:r>
      <w:r w:rsidR="00022559"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満足　　</w:t>
      </w:r>
      <w:r w:rsidR="00022559"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>2</w:t>
      </w:r>
      <w:r w:rsidR="00022559"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　</w:t>
      </w:r>
      <w:r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どちらかといえば不満足　　</w:t>
      </w:r>
      <w:r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>1</w:t>
      </w:r>
      <w:r w:rsidRPr="00647B5A">
        <w:rPr>
          <w:rFonts w:hint="eastAsia"/>
          <w:color w:val="000000" w:themeColor="text1"/>
          <w:spacing w:val="6"/>
          <w:kern w:val="0"/>
          <w:fitText w:val="8513" w:id="985421571"/>
        </w:rPr>
        <w:t xml:space="preserve">　不満</w:t>
      </w:r>
      <w:r w:rsidRPr="00647B5A">
        <w:rPr>
          <w:rFonts w:hint="eastAsia"/>
          <w:color w:val="000000" w:themeColor="text1"/>
          <w:spacing w:val="20"/>
          <w:kern w:val="0"/>
          <w:fitText w:val="8513" w:id="985421571"/>
        </w:rPr>
        <w:t>足</w:t>
      </w:r>
    </w:p>
    <w:p w14:paraId="22028567" w14:textId="1D1E4933" w:rsidR="001D274B" w:rsidRPr="000F6E83" w:rsidRDefault="00395633" w:rsidP="008A28AC">
      <w:pPr>
        <w:tabs>
          <w:tab w:val="left" w:pos="2552"/>
          <w:tab w:val="left" w:pos="2694"/>
        </w:tabs>
        <w:ind w:firstLineChars="100" w:firstLine="225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</w:t>
      </w:r>
      <w:r w:rsidR="001D274B" w:rsidRPr="000F6E83">
        <w:rPr>
          <w:rFonts w:hint="eastAsia"/>
          <w:b/>
          <w:color w:val="000000" w:themeColor="text1"/>
        </w:rPr>
        <w:t xml:space="preserve">　講師の話し方を</w:t>
      </w:r>
      <w:r w:rsidR="00B77D91" w:rsidRPr="000F6E83">
        <w:rPr>
          <w:rFonts w:hint="eastAsia"/>
          <w:b/>
          <w:color w:val="000000" w:themeColor="text1"/>
        </w:rPr>
        <w:t>4</w:t>
      </w:r>
      <w:r w:rsidR="001D274B" w:rsidRPr="000F6E83">
        <w:rPr>
          <w:rFonts w:hint="eastAsia"/>
          <w:b/>
          <w:color w:val="000000" w:themeColor="text1"/>
        </w:rPr>
        <w:t>段階で評価してください。</w:t>
      </w:r>
    </w:p>
    <w:p w14:paraId="55C48487" w14:textId="77777777" w:rsidR="0004510B" w:rsidRPr="000F6E83" w:rsidRDefault="0004510B" w:rsidP="00155FED">
      <w:pPr>
        <w:tabs>
          <w:tab w:val="left" w:pos="2552"/>
          <w:tab w:val="left" w:pos="5103"/>
        </w:tabs>
        <w:ind w:rightChars="-600" w:right="-1345"/>
        <w:jc w:val="center"/>
        <w:rPr>
          <w:color w:val="000000" w:themeColor="text1"/>
        </w:rPr>
      </w:pP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>4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</w:t>
      </w:r>
      <w:r w:rsidR="00B77D91" w:rsidRPr="00647B5A">
        <w:rPr>
          <w:rFonts w:hint="eastAsia"/>
          <w:color w:val="000000" w:themeColor="text1"/>
          <w:w w:val="84"/>
          <w:kern w:val="0"/>
          <w:fitText w:val="8511" w:id="985421569"/>
        </w:rPr>
        <w:t>良かった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　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>3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どちらかといえば</w:t>
      </w:r>
      <w:r w:rsidR="00B77D91" w:rsidRPr="00647B5A">
        <w:rPr>
          <w:rFonts w:hint="eastAsia"/>
          <w:color w:val="000000" w:themeColor="text1"/>
          <w:w w:val="84"/>
          <w:kern w:val="0"/>
          <w:fitText w:val="8511" w:id="985421569"/>
        </w:rPr>
        <w:t>良かった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　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>2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どちらかといえば</w:t>
      </w:r>
      <w:r w:rsidR="00B77D91" w:rsidRPr="00647B5A">
        <w:rPr>
          <w:rFonts w:hint="eastAsia"/>
          <w:color w:val="000000" w:themeColor="text1"/>
          <w:w w:val="84"/>
          <w:kern w:val="0"/>
          <w:fitText w:val="8511" w:id="985421569"/>
        </w:rPr>
        <w:t>良くなかった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　</w:t>
      </w:r>
      <w:r w:rsidRPr="00647B5A">
        <w:rPr>
          <w:rFonts w:hint="eastAsia"/>
          <w:color w:val="000000" w:themeColor="text1"/>
          <w:w w:val="84"/>
          <w:kern w:val="0"/>
          <w:fitText w:val="8511" w:id="985421569"/>
        </w:rPr>
        <w:t>1</w:t>
      </w:r>
      <w:r w:rsidR="00B77D91" w:rsidRPr="00647B5A">
        <w:rPr>
          <w:rFonts w:hint="eastAsia"/>
          <w:color w:val="000000" w:themeColor="text1"/>
          <w:w w:val="84"/>
          <w:kern w:val="0"/>
          <w:fitText w:val="8511" w:id="985421569"/>
        </w:rPr>
        <w:t xml:space="preserve">　良くなかっ</w:t>
      </w:r>
      <w:r w:rsidR="00B77D91" w:rsidRPr="00647B5A">
        <w:rPr>
          <w:rFonts w:hint="eastAsia"/>
          <w:color w:val="000000" w:themeColor="text1"/>
          <w:spacing w:val="21"/>
          <w:w w:val="84"/>
          <w:kern w:val="0"/>
          <w:fitText w:val="8511" w:id="985421569"/>
        </w:rPr>
        <w:t>た</w:t>
      </w:r>
    </w:p>
    <w:p w14:paraId="6F1D0D26" w14:textId="6330CB1D" w:rsidR="001D274B" w:rsidRPr="000F6E83" w:rsidRDefault="00395633" w:rsidP="008A28AC">
      <w:pPr>
        <w:tabs>
          <w:tab w:val="left" w:pos="2552"/>
          <w:tab w:val="left" w:pos="2694"/>
        </w:tabs>
        <w:ind w:firstLineChars="100" w:firstLine="225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3</w:t>
      </w:r>
      <w:r w:rsidR="00CD5274" w:rsidRPr="000F6E83">
        <w:rPr>
          <w:rFonts w:hint="eastAsia"/>
          <w:b/>
          <w:color w:val="000000" w:themeColor="text1"/>
        </w:rPr>
        <w:t xml:space="preserve">　</w:t>
      </w:r>
      <w:r w:rsidR="008A28AC" w:rsidRPr="008A28AC">
        <w:rPr>
          <w:rFonts w:hint="eastAsia"/>
          <w:b/>
          <w:color w:val="000000" w:themeColor="text1"/>
        </w:rPr>
        <w:t>講義資料の内容や構成を</w:t>
      </w:r>
      <w:r w:rsidR="00B77D91" w:rsidRPr="000F6E83">
        <w:rPr>
          <w:rFonts w:hint="eastAsia"/>
          <w:b/>
          <w:color w:val="000000" w:themeColor="text1"/>
        </w:rPr>
        <w:t>4</w:t>
      </w:r>
      <w:r w:rsidR="001D274B" w:rsidRPr="000F6E83">
        <w:rPr>
          <w:rFonts w:hint="eastAsia"/>
          <w:b/>
          <w:color w:val="000000" w:themeColor="text1"/>
        </w:rPr>
        <w:t>段階で評価してください。</w:t>
      </w:r>
    </w:p>
    <w:p w14:paraId="40F24F9E" w14:textId="58092E67" w:rsidR="006A1AFB" w:rsidRDefault="0004510B" w:rsidP="006A1AFB">
      <w:pPr>
        <w:tabs>
          <w:tab w:val="left" w:pos="2552"/>
          <w:tab w:val="left" w:pos="5103"/>
        </w:tabs>
        <w:ind w:rightChars="-600" w:right="-1345"/>
        <w:jc w:val="center"/>
        <w:rPr>
          <w:color w:val="000000" w:themeColor="text1"/>
          <w:kern w:val="0"/>
        </w:rPr>
      </w:pP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>4</w:t>
      </w:r>
      <w:r w:rsidR="00FD557E"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良かった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　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>3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どちらかといえば</w:t>
      </w:r>
      <w:r w:rsidR="00FD557E" w:rsidRPr="007E2B1B">
        <w:rPr>
          <w:rFonts w:hint="eastAsia"/>
          <w:color w:val="000000" w:themeColor="text1"/>
          <w:w w:val="84"/>
          <w:kern w:val="0"/>
          <w:fitText w:val="8512" w:id="985421568"/>
        </w:rPr>
        <w:t>良かった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　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>2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どちらかといえば</w:t>
      </w:r>
      <w:r w:rsidR="00FD557E" w:rsidRPr="007E2B1B">
        <w:rPr>
          <w:rFonts w:hint="eastAsia"/>
          <w:color w:val="000000" w:themeColor="text1"/>
          <w:w w:val="84"/>
          <w:kern w:val="0"/>
          <w:fitText w:val="8512" w:id="985421568"/>
        </w:rPr>
        <w:t>良くなかった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　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>1</w:t>
      </w:r>
      <w:r w:rsidRPr="007E2B1B">
        <w:rPr>
          <w:rFonts w:hint="eastAsia"/>
          <w:color w:val="000000" w:themeColor="text1"/>
          <w:w w:val="84"/>
          <w:kern w:val="0"/>
          <w:fitText w:val="8512" w:id="985421568"/>
        </w:rPr>
        <w:t xml:space="preserve">　</w:t>
      </w:r>
      <w:r w:rsidR="00FD557E" w:rsidRPr="007E2B1B">
        <w:rPr>
          <w:rFonts w:hint="eastAsia"/>
          <w:color w:val="000000" w:themeColor="text1"/>
          <w:w w:val="84"/>
          <w:kern w:val="0"/>
          <w:fitText w:val="8512" w:id="985421568"/>
        </w:rPr>
        <w:t>良くなかっ</w:t>
      </w:r>
      <w:r w:rsidR="00FD557E" w:rsidRPr="007E2B1B">
        <w:rPr>
          <w:rFonts w:hint="eastAsia"/>
          <w:color w:val="000000" w:themeColor="text1"/>
          <w:spacing w:val="22"/>
          <w:w w:val="84"/>
          <w:kern w:val="0"/>
          <w:fitText w:val="8512" w:id="985421568"/>
        </w:rPr>
        <w:t>た</w:t>
      </w:r>
    </w:p>
    <w:p w14:paraId="7345FE6E" w14:textId="77777777" w:rsidR="007E2B1B" w:rsidRPr="000F6E83" w:rsidRDefault="007E2B1B" w:rsidP="006A1AFB">
      <w:pPr>
        <w:tabs>
          <w:tab w:val="left" w:pos="2552"/>
          <w:tab w:val="left" w:pos="5103"/>
        </w:tabs>
        <w:ind w:rightChars="-600" w:right="-1345"/>
        <w:jc w:val="center"/>
        <w:rPr>
          <w:b/>
          <w:color w:val="000000" w:themeColor="text1"/>
          <w:shd w:val="clear" w:color="auto" w:fill="BDD6EE"/>
        </w:rPr>
      </w:pPr>
    </w:p>
    <w:p w14:paraId="56F5B371" w14:textId="77777777" w:rsidR="00C43032" w:rsidRPr="000F6E83" w:rsidRDefault="00041F73" w:rsidP="00C43032">
      <w:pPr>
        <w:rPr>
          <w:b/>
          <w:color w:val="000000" w:themeColor="text1"/>
          <w:shd w:val="pct15" w:color="auto" w:fill="FFFFFF"/>
        </w:rPr>
      </w:pPr>
      <w:r w:rsidRPr="000F6E83">
        <w:rPr>
          <w:rFonts w:hint="eastAsia"/>
          <w:b/>
          <w:color w:val="000000" w:themeColor="text1"/>
          <w:shd w:val="pct15" w:color="auto" w:fill="FFFFFF"/>
        </w:rPr>
        <w:t>Ⅱ</w:t>
      </w:r>
      <w:r w:rsidR="00C43032" w:rsidRPr="000F6E83">
        <w:rPr>
          <w:rFonts w:hint="eastAsia"/>
          <w:b/>
          <w:color w:val="000000" w:themeColor="text1"/>
          <w:shd w:val="pct15" w:color="auto" w:fill="FFFFFF"/>
        </w:rPr>
        <w:t>．</w:t>
      </w:r>
      <w:r w:rsidR="00022559" w:rsidRPr="000F6E83">
        <w:rPr>
          <w:rFonts w:hint="eastAsia"/>
          <w:b/>
          <w:color w:val="000000" w:themeColor="text1"/>
          <w:shd w:val="pct15" w:color="auto" w:fill="FFFFFF"/>
        </w:rPr>
        <w:t>研修のご</w:t>
      </w:r>
      <w:r w:rsidR="00C43032" w:rsidRPr="000F6E83">
        <w:rPr>
          <w:rFonts w:hint="eastAsia"/>
          <w:b/>
          <w:color w:val="000000" w:themeColor="text1"/>
          <w:shd w:val="pct15" w:color="auto" w:fill="FFFFFF"/>
        </w:rPr>
        <w:t>感想・ご意見を</w:t>
      </w:r>
      <w:r w:rsidR="00022559" w:rsidRPr="000F6E83">
        <w:rPr>
          <w:rFonts w:hint="eastAsia"/>
          <w:b/>
          <w:color w:val="000000" w:themeColor="text1"/>
          <w:shd w:val="pct15" w:color="auto" w:fill="FFFFFF"/>
        </w:rPr>
        <w:t>自由に</w:t>
      </w:r>
      <w:r w:rsidR="00C43032" w:rsidRPr="000F6E83">
        <w:rPr>
          <w:rFonts w:hint="eastAsia"/>
          <w:b/>
          <w:color w:val="000000" w:themeColor="text1"/>
          <w:shd w:val="pct15" w:color="auto" w:fill="FFFFFF"/>
        </w:rPr>
        <w:t>お書きください。</w:t>
      </w:r>
    </w:p>
    <w:p w14:paraId="2AF1DB21" w14:textId="77777777" w:rsidR="00D623B6" w:rsidRPr="001D274B" w:rsidRDefault="00CA49E2" w:rsidP="00D623B6">
      <w:r w:rsidRPr="001D27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A4523" wp14:editId="7293A744">
                <wp:simplePos x="0" y="0"/>
                <wp:positionH relativeFrom="column">
                  <wp:posOffset>69215</wp:posOffset>
                </wp:positionH>
                <wp:positionV relativeFrom="paragraph">
                  <wp:posOffset>33656</wp:posOffset>
                </wp:positionV>
                <wp:extent cx="5962650" cy="14097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A38E" w14:textId="77777777" w:rsidR="00D623B6" w:rsidRDefault="00D623B6" w:rsidP="00D623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A45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.45pt;margin-top:2.65pt;width:469.5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">
                <v:textbox inset="5.85pt,.7pt,5.85pt,.7pt">
                  <w:txbxContent>
                    <w:p w14:paraId="55DBA38E" w14:textId="77777777" w:rsidR="00D623B6" w:rsidRDefault="00D623B6" w:rsidP="00D623B6"/>
                  </w:txbxContent>
                </v:textbox>
              </v:shape>
            </w:pict>
          </mc:Fallback>
        </mc:AlternateContent>
      </w:r>
    </w:p>
    <w:p w14:paraId="1B705C1B" w14:textId="77777777" w:rsidR="00D623B6" w:rsidRPr="001D274B" w:rsidRDefault="00D623B6" w:rsidP="00D623B6"/>
    <w:p w14:paraId="408A267D" w14:textId="77777777" w:rsidR="00D623B6" w:rsidRPr="001D274B" w:rsidRDefault="00D623B6" w:rsidP="00D623B6"/>
    <w:p w14:paraId="0EF36979" w14:textId="77777777" w:rsidR="00D623B6" w:rsidRPr="001D274B" w:rsidRDefault="00D623B6" w:rsidP="00D623B6"/>
    <w:p w14:paraId="2B21F530" w14:textId="77777777" w:rsidR="00D623B6" w:rsidRDefault="00D623B6" w:rsidP="00D623B6"/>
    <w:p w14:paraId="50C80F0C" w14:textId="77777777" w:rsidR="007F2CFC" w:rsidRDefault="007F2CFC" w:rsidP="00D623B6"/>
    <w:p w14:paraId="25F62CAF" w14:textId="77777777" w:rsidR="007F2CFC" w:rsidRDefault="007F2CFC" w:rsidP="00D623B6"/>
    <w:p w14:paraId="047524FA" w14:textId="77777777" w:rsidR="007E2B1B" w:rsidRDefault="007E2B1B" w:rsidP="001A60D9">
      <w:pPr>
        <w:rPr>
          <w:b/>
          <w:shd w:val="pct15" w:color="auto" w:fill="FFFFFF"/>
        </w:rPr>
      </w:pPr>
    </w:p>
    <w:p w14:paraId="15336697" w14:textId="5F3EBA12" w:rsidR="00976A9E" w:rsidRDefault="00041F73" w:rsidP="001A60D9">
      <w:pPr>
        <w:rPr>
          <w:rFonts w:ascii="HG丸ｺﾞｼｯｸM-PRO" w:eastAsia="HG丸ｺﾞｼｯｸM-PRO" w:hAnsi="HG丸ｺﾞｼｯｸM-PRO"/>
          <w:b/>
          <w:color w:val="000000" w:themeColor="text1"/>
          <w:shd w:val="pct15" w:color="auto" w:fill="FFFFFF"/>
        </w:rPr>
      </w:pPr>
      <w:r w:rsidRPr="00EC5172">
        <w:rPr>
          <w:rFonts w:hint="eastAsia"/>
          <w:b/>
          <w:shd w:val="pct15" w:color="auto" w:fill="FFFFFF"/>
        </w:rPr>
        <w:t>Ⅲ</w:t>
      </w:r>
      <w:r w:rsidR="00DA7D2E" w:rsidRPr="00EC5172">
        <w:rPr>
          <w:rFonts w:hint="eastAsia"/>
          <w:b/>
          <w:shd w:val="pct15" w:color="auto" w:fill="FFFFFF"/>
        </w:rPr>
        <w:t>．</w:t>
      </w:r>
      <w:r w:rsidR="00EC5172" w:rsidRPr="00EC5172">
        <w:rPr>
          <w:rFonts w:hint="eastAsia"/>
          <w:b/>
          <w:shd w:val="pct15" w:color="auto" w:fill="FFFFFF"/>
        </w:rPr>
        <w:t>国立国会図書館</w:t>
      </w:r>
      <w:r w:rsidR="001A60D9">
        <w:rPr>
          <w:rFonts w:hint="eastAsia"/>
          <w:b/>
          <w:shd w:val="pct15" w:color="auto" w:fill="FFFFFF"/>
        </w:rPr>
        <w:t>職員による</w:t>
      </w:r>
      <w:r w:rsidR="00EC5172" w:rsidRPr="00EC5172">
        <w:rPr>
          <w:rFonts w:hint="eastAsia"/>
          <w:b/>
          <w:shd w:val="pct15" w:color="auto" w:fill="FFFFFF"/>
        </w:rPr>
        <w:t>研修で</w:t>
      </w:r>
      <w:r w:rsidR="001A60D9">
        <w:rPr>
          <w:rFonts w:hint="eastAsia"/>
          <w:b/>
          <w:shd w:val="pct15" w:color="auto" w:fill="FFFFFF"/>
        </w:rPr>
        <w:t>受け</w:t>
      </w:r>
      <w:r w:rsidR="00EC5172" w:rsidRPr="00EC5172">
        <w:rPr>
          <w:rFonts w:hint="eastAsia"/>
          <w:b/>
          <w:shd w:val="pct15" w:color="auto" w:fill="FFFFFF"/>
        </w:rPr>
        <w:t>たいテーマをお選びください。</w:t>
      </w:r>
      <w:r w:rsidR="0078674E" w:rsidRPr="00EC5172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（複数選択</w:t>
      </w:r>
      <w:r w:rsidR="004C4D81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可</w:t>
      </w:r>
      <w:r w:rsidR="0078674E" w:rsidRPr="00EC5172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）</w:t>
      </w:r>
    </w:p>
    <w:p w14:paraId="316B5899" w14:textId="39873C0C" w:rsidR="00B078C6" w:rsidRPr="0008003B" w:rsidRDefault="00B078C6" w:rsidP="00726FFD">
      <w:pPr>
        <w:spacing w:line="340" w:lineRule="exact"/>
        <w:ind w:firstLineChars="100" w:firstLine="215"/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レファレンスに関するテーマ（</w:t>
      </w:r>
      <w:r w:rsidR="006A1AFB"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主題</w:t>
      </w: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別）</w:t>
      </w:r>
      <w:r w:rsidR="003E69D7"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 xml:space="preserve">　　</w:t>
      </w:r>
    </w:p>
    <w:p w14:paraId="54A435EE" w14:textId="681E6467" w:rsidR="003E69D7" w:rsidRPr="0008003B" w:rsidRDefault="00726FFD" w:rsidP="00726FFD">
      <w:pPr>
        <w:spacing w:line="340" w:lineRule="exact"/>
        <w:ind w:leftChars="200" w:left="448"/>
      </w:pPr>
      <w:bookmarkStart w:id="0" w:name="_GoBack"/>
      <w:bookmarkEnd w:id="0"/>
      <w:r w:rsidRPr="00A1105E">
        <w:rPr>
          <w:rFonts w:hint="eastAsia"/>
          <w:color w:val="000000" w:themeColor="text1"/>
        </w:rPr>
        <w:t>①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国会・法令・行政情報等</w:t>
      </w:r>
      <w:r w:rsidR="00A1105E">
        <w:rPr>
          <w:rFonts w:hint="eastAsia"/>
        </w:rPr>
        <w:t xml:space="preserve"> </w:t>
      </w:r>
      <w:r w:rsidR="00A1105E">
        <w:t xml:space="preserve"> </w:t>
      </w:r>
      <w:r w:rsidRPr="00A1105E">
        <w:rPr>
          <w:rFonts w:hint="eastAsia"/>
          <w:color w:val="000000" w:themeColor="text1"/>
        </w:rPr>
        <w:t>②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人文分野</w:t>
      </w:r>
      <w:r w:rsidR="003E69D7" w:rsidRPr="0008003B">
        <w:rPr>
          <w:rFonts w:hint="eastAsia"/>
        </w:rPr>
        <w:t xml:space="preserve">　　</w:t>
      </w:r>
      <w:r w:rsidR="003E69D7" w:rsidRPr="0008003B">
        <w:rPr>
          <w:rFonts w:hint="eastAsia"/>
        </w:rPr>
        <w:t xml:space="preserve">       </w:t>
      </w:r>
      <w:r w:rsidRPr="00A1105E">
        <w:rPr>
          <w:rFonts w:hint="eastAsia"/>
          <w:color w:val="000000" w:themeColor="text1"/>
        </w:rPr>
        <w:t>③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科学技術情報</w:t>
      </w:r>
    </w:p>
    <w:p w14:paraId="2ADC6677" w14:textId="70FEA173" w:rsidR="006A1AFB" w:rsidRPr="0008003B" w:rsidRDefault="00726FFD" w:rsidP="00726FFD">
      <w:pPr>
        <w:spacing w:line="340" w:lineRule="exact"/>
        <w:ind w:leftChars="200" w:left="448"/>
      </w:pPr>
      <w:r w:rsidRPr="00A1105E">
        <w:rPr>
          <w:rFonts w:ascii="ＭＳ 明朝" w:hAnsi="ＭＳ 明朝" w:cs="ＭＳ 明朝" w:hint="eastAsia"/>
          <w:color w:val="000000" w:themeColor="text1"/>
        </w:rPr>
        <w:t>④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ビジネス関連分野</w:t>
      </w:r>
      <w:r>
        <w:rPr>
          <w:rFonts w:hint="eastAsia"/>
        </w:rPr>
        <w:t xml:space="preserve">　　　　</w:t>
      </w:r>
      <w:r w:rsidRPr="00A1105E">
        <w:rPr>
          <w:rFonts w:hint="eastAsia"/>
          <w:color w:val="000000" w:themeColor="text1"/>
        </w:rPr>
        <w:t>⑤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健康・医療情報</w:t>
      </w:r>
      <w:r w:rsidR="006A1AFB" w:rsidRPr="0008003B">
        <w:tab/>
      </w:r>
      <w:r w:rsidR="00A1105E">
        <w:t xml:space="preserve"> </w:t>
      </w:r>
      <w:r w:rsidRPr="00A1105E">
        <w:rPr>
          <w:rFonts w:hint="eastAsia"/>
          <w:color w:val="000000" w:themeColor="text1"/>
        </w:rPr>
        <w:t>⑥</w:t>
      </w:r>
      <w:r w:rsidR="001D4C1F" w:rsidRPr="0008003B">
        <w:rPr>
          <w:rFonts w:hint="eastAsia"/>
        </w:rPr>
        <w:t xml:space="preserve"> </w:t>
      </w:r>
      <w:r w:rsidR="001D4C1F" w:rsidRPr="0008003B">
        <w:rPr>
          <w:rFonts w:hint="eastAsia"/>
        </w:rPr>
        <w:t>アジア諸国の情報</w:t>
      </w:r>
      <w:r w:rsidR="001D4C1F" w:rsidRPr="0008003B">
        <w:tab/>
      </w:r>
    </w:p>
    <w:p w14:paraId="30C91CDD" w14:textId="3697DC2C" w:rsidR="004C4D81" w:rsidRDefault="00726FFD" w:rsidP="004C4D81">
      <w:pPr>
        <w:spacing w:line="340" w:lineRule="exact"/>
        <w:ind w:leftChars="200" w:left="448"/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 w:rsidRPr="00A1105E">
        <w:rPr>
          <w:rFonts w:hint="eastAsia"/>
          <w:color w:val="000000" w:themeColor="text1"/>
        </w:rPr>
        <w:t>⑦</w:t>
      </w:r>
      <w:r>
        <w:rPr>
          <w:rFonts w:hint="eastAsia"/>
        </w:rPr>
        <w:t xml:space="preserve"> </w:t>
      </w:r>
      <w:r w:rsidR="001D4C1F" w:rsidRPr="0008003B">
        <w:rPr>
          <w:rFonts w:hint="eastAsia"/>
        </w:rPr>
        <w:t>児童書に</w:t>
      </w:r>
      <w:r w:rsidR="001A60D9" w:rsidRPr="0008003B">
        <w:rPr>
          <w:rFonts w:hint="eastAsia"/>
        </w:rPr>
        <w:t>関する</w:t>
      </w:r>
      <w:r w:rsidR="001D4C1F" w:rsidRPr="0008003B">
        <w:rPr>
          <w:rFonts w:hint="eastAsia"/>
        </w:rPr>
        <w:t>レファレンス</w:t>
      </w:r>
      <w:r w:rsidR="001066A5">
        <w:rPr>
          <w:rFonts w:hint="eastAsia"/>
        </w:rPr>
        <w:t>（大人向け）</w:t>
      </w:r>
    </w:p>
    <w:p w14:paraId="5A864FDF" w14:textId="2E91F74D" w:rsidR="00B078C6" w:rsidRPr="0008003B" w:rsidRDefault="003E69D7" w:rsidP="00726FFD">
      <w:pPr>
        <w:spacing w:line="340" w:lineRule="exact"/>
        <w:ind w:firstLineChars="100" w:firstLine="215"/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国立国会図書館の</w:t>
      </w:r>
      <w:r w:rsidR="00B078C6"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データベース活用方法</w:t>
      </w: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に関するテーマ</w:t>
      </w:r>
    </w:p>
    <w:p w14:paraId="521CEF8D" w14:textId="75DA8BFE" w:rsidR="0008003B" w:rsidRDefault="003E69D7" w:rsidP="00726FFD">
      <w:pPr>
        <w:spacing w:line="340" w:lineRule="exact"/>
        <w:ind w:leftChars="100" w:left="448" w:hangingChars="100" w:hanging="224"/>
        <w:rPr>
          <w:rFonts w:asciiTheme="minorEastAsia" w:eastAsiaTheme="minorEastAsia" w:hAnsiTheme="minorEastAsia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22E5D" w:rsidRPr="00A1105E">
        <w:rPr>
          <w:rFonts w:asciiTheme="minorEastAsia" w:eastAsiaTheme="minorEastAsia" w:hAnsiTheme="minorEastAsia" w:hint="eastAsia"/>
          <w:color w:val="000000" w:themeColor="text1"/>
        </w:rPr>
        <w:t>⑧</w:t>
      </w:r>
      <w:r w:rsidR="00A14B56" w:rsidRPr="0008003B">
        <w:rPr>
          <w:rFonts w:asciiTheme="minorHAnsi" w:eastAsia="HG丸ｺﾞｼｯｸM-PRO" w:hAnsiTheme="minorHAnsi"/>
          <w:color w:val="000000" w:themeColor="text1"/>
        </w:rPr>
        <w:t xml:space="preserve"> </w:t>
      </w:r>
      <w:r w:rsidR="00A14B56" w:rsidRPr="0008003B">
        <w:rPr>
          <w:rFonts w:hint="eastAsia"/>
        </w:rPr>
        <w:t>NDL</w:t>
      </w:r>
      <w:r w:rsidR="00A14B56" w:rsidRPr="0008003B">
        <w:rPr>
          <w:rFonts w:asciiTheme="minorEastAsia" w:eastAsiaTheme="minorEastAsia" w:hAnsiTheme="minorEastAsia" w:hint="eastAsia"/>
          <w:color w:val="000000" w:themeColor="text1"/>
        </w:rPr>
        <w:t xml:space="preserve">オンライン　</w:t>
      </w:r>
      <w:r w:rsidR="00A22E5D" w:rsidRPr="00A1105E">
        <w:rPr>
          <w:rFonts w:asciiTheme="minorEastAsia" w:eastAsiaTheme="minorEastAsia" w:hAnsiTheme="minorEastAsia" w:hint="eastAsia"/>
          <w:color w:val="000000" w:themeColor="text1"/>
        </w:rPr>
        <w:t>⑨</w:t>
      </w:r>
      <w:r w:rsidR="00A14B56" w:rsidRPr="0008003B">
        <w:rPr>
          <w:rFonts w:asciiTheme="minorHAnsi" w:eastAsiaTheme="minorEastAsia" w:hAnsiTheme="minorHAnsi"/>
          <w:color w:val="000000" w:themeColor="text1"/>
        </w:rPr>
        <w:t xml:space="preserve"> </w:t>
      </w:r>
      <w:r w:rsidR="00A14B56" w:rsidRPr="0008003B">
        <w:rPr>
          <w:rFonts w:hint="eastAsia"/>
        </w:rPr>
        <w:t>NDL</w:t>
      </w:r>
      <w:r w:rsidR="00A14B56" w:rsidRPr="0008003B">
        <w:rPr>
          <w:rFonts w:asciiTheme="minorEastAsia" w:eastAsiaTheme="minorEastAsia" w:hAnsiTheme="minorEastAsia" w:hint="eastAsia"/>
          <w:color w:val="000000" w:themeColor="text1"/>
        </w:rPr>
        <w:t xml:space="preserve">サーチ　</w:t>
      </w:r>
      <w:r w:rsidR="00A22E5D" w:rsidRPr="00A1105E">
        <w:rPr>
          <w:rFonts w:asciiTheme="minorEastAsia" w:eastAsiaTheme="minorEastAsia" w:hAnsiTheme="minorEastAsia" w:hint="eastAsia"/>
          <w:color w:val="000000" w:themeColor="text1"/>
        </w:rPr>
        <w:t>⑩</w:t>
      </w:r>
      <w:r w:rsidR="001A60D9" w:rsidRPr="0008003B">
        <w:rPr>
          <w:rFonts w:asciiTheme="minorEastAsia" w:eastAsiaTheme="minorEastAsia" w:hAnsiTheme="minorEastAsia" w:hint="eastAsia"/>
          <w:color w:val="000000" w:themeColor="text1"/>
        </w:rPr>
        <w:t>リサーチ・ナビ</w:t>
      </w:r>
    </w:p>
    <w:p w14:paraId="323F2D8F" w14:textId="7FA68B39" w:rsidR="00A14B56" w:rsidRPr="0008003B" w:rsidRDefault="00A14B56" w:rsidP="00726FFD">
      <w:pPr>
        <w:spacing w:line="340" w:lineRule="exact"/>
        <w:ind w:firstLineChars="150" w:firstLine="336"/>
        <w:rPr>
          <w:rFonts w:asciiTheme="minorEastAsia" w:eastAsiaTheme="minorEastAsia" w:hAnsiTheme="minorEastAsia"/>
          <w:color w:val="000000" w:themeColor="text1"/>
        </w:rPr>
      </w:pPr>
      <w:r w:rsidRPr="0008003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22E5D" w:rsidRPr="00A1105E">
        <w:rPr>
          <w:rFonts w:asciiTheme="minorHAnsi" w:eastAsiaTheme="minorEastAsia" w:hAnsiTheme="minorHAnsi" w:hint="eastAsia"/>
          <w:color w:val="000000" w:themeColor="text1"/>
        </w:rPr>
        <w:t>⑪</w:t>
      </w:r>
      <w:r w:rsidRPr="0008003B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08003B">
        <w:rPr>
          <w:rFonts w:asciiTheme="minorEastAsia" w:eastAsiaTheme="minorEastAsia" w:hAnsiTheme="minorEastAsia" w:hint="eastAsia"/>
          <w:color w:val="000000" w:themeColor="text1"/>
        </w:rPr>
        <w:t xml:space="preserve">デジタルコレクション　</w:t>
      </w:r>
      <w:r w:rsidR="0008003B" w:rsidRPr="00A1105E">
        <w:rPr>
          <w:rFonts w:hint="eastAsia"/>
          <w:color w:val="000000" w:themeColor="text1"/>
        </w:rPr>
        <w:t xml:space="preserve"> </w:t>
      </w:r>
      <w:r w:rsidR="00A22E5D" w:rsidRPr="00A1105E">
        <w:rPr>
          <w:rFonts w:hint="eastAsia"/>
          <w:color w:val="000000" w:themeColor="text1"/>
        </w:rPr>
        <w:t>⑫</w:t>
      </w:r>
      <w:r w:rsidR="0008003B" w:rsidRPr="0008003B">
        <w:t xml:space="preserve"> </w:t>
      </w:r>
      <w:r w:rsidR="0008003B" w:rsidRPr="0008003B">
        <w:rPr>
          <w:rFonts w:hint="eastAsia"/>
        </w:rPr>
        <w:t>レファレンス協同データベース</w:t>
      </w:r>
      <w:r w:rsidR="0008003B" w:rsidRPr="0008003B">
        <w:rPr>
          <w:rFonts w:hint="eastAsia"/>
        </w:rPr>
        <w:t xml:space="preserve"> </w:t>
      </w:r>
      <w:r w:rsidR="0008003B" w:rsidRPr="0008003B">
        <w:rPr>
          <w:rFonts w:hint="eastAsia"/>
        </w:rPr>
        <w:t xml:space="preserve">　</w:t>
      </w:r>
    </w:p>
    <w:p w14:paraId="3E1EC5B7" w14:textId="627DE0F5" w:rsidR="003E69D7" w:rsidRPr="003E69D7" w:rsidRDefault="00A22E5D" w:rsidP="004C4D81">
      <w:pPr>
        <w:spacing w:line="340" w:lineRule="exact"/>
        <w:ind w:leftChars="201" w:left="451"/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</w:pPr>
      <w:r w:rsidRPr="00A1105E">
        <w:rPr>
          <w:rFonts w:hint="eastAsia"/>
          <w:color w:val="000000" w:themeColor="text1"/>
        </w:rPr>
        <w:t>⑬</w:t>
      </w:r>
      <w:r w:rsidR="00726FFD">
        <w:rPr>
          <w:rFonts w:hint="eastAsia"/>
        </w:rPr>
        <w:t xml:space="preserve"> </w:t>
      </w:r>
      <w:r w:rsidR="00A14B56" w:rsidRPr="0008003B">
        <w:rPr>
          <w:rFonts w:asciiTheme="minorEastAsia" w:eastAsiaTheme="minorEastAsia" w:hAnsiTheme="minorEastAsia" w:hint="eastAsia"/>
          <w:color w:val="000000" w:themeColor="text1"/>
        </w:rPr>
        <w:t>典拠データ検索・提供サービス（</w:t>
      </w:r>
      <w:r w:rsidR="00A14B56" w:rsidRPr="0008003B">
        <w:rPr>
          <w:rFonts w:asciiTheme="minorHAnsi" w:eastAsiaTheme="minorEastAsia" w:hAnsiTheme="minorHAnsi"/>
          <w:color w:val="000000" w:themeColor="text1"/>
        </w:rPr>
        <w:t>Web NDL Authorities</w:t>
      </w:r>
      <w:r w:rsidR="00A14B56" w:rsidRPr="0008003B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14B56" w:rsidRPr="0008003B">
        <w:rPr>
          <w:rFonts w:asciiTheme="minorEastAsia" w:eastAsiaTheme="minorEastAsia" w:hAnsiTheme="minorEastAsia" w:hint="eastAsia"/>
          <w:color w:val="000000" w:themeColor="text1"/>
        </w:rPr>
        <w:tab/>
      </w:r>
      <w:r w:rsidRPr="00A1105E">
        <w:rPr>
          <w:rFonts w:asciiTheme="minorEastAsia" w:eastAsiaTheme="minorEastAsia" w:hAnsiTheme="minorEastAsia" w:hint="eastAsia"/>
          <w:color w:val="000000" w:themeColor="text1"/>
        </w:rPr>
        <w:t>⑭</w:t>
      </w:r>
      <w:r w:rsidR="00726FF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E69D7" w:rsidRPr="0008003B">
        <w:rPr>
          <w:rFonts w:hint="eastAsia"/>
        </w:rPr>
        <w:t>オープンデータ</w:t>
      </w:r>
      <w:r w:rsidR="003E69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3A6873A6" w14:textId="723413EA" w:rsidR="003E69D7" w:rsidRPr="0008003B" w:rsidRDefault="003E69D7" w:rsidP="00726FFD">
      <w:pPr>
        <w:spacing w:line="340" w:lineRule="exact"/>
        <w:ind w:firstLineChars="100" w:firstLine="215"/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国立国会図書館</w:t>
      </w:r>
      <w:r w:rsidR="001A60D9"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が行っている</w:t>
      </w: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サービスに関するテーマ</w:t>
      </w:r>
    </w:p>
    <w:p w14:paraId="559CAF0E" w14:textId="4002EC0F" w:rsidR="00405260" w:rsidRDefault="00A22E5D" w:rsidP="00726FFD">
      <w:pPr>
        <w:spacing w:line="340" w:lineRule="exact"/>
        <w:ind w:leftChars="100" w:left="224" w:firstLineChars="100" w:firstLine="224"/>
      </w:pPr>
      <w:r w:rsidRPr="00A1105E">
        <w:rPr>
          <w:rFonts w:hint="eastAsia"/>
          <w:color w:val="000000" w:themeColor="text1"/>
        </w:rPr>
        <w:t>⑮</w:t>
      </w:r>
      <w:r w:rsidR="003E69D7" w:rsidRPr="0008003B">
        <w:rPr>
          <w:rFonts w:hint="eastAsia"/>
        </w:rPr>
        <w:t xml:space="preserve"> </w:t>
      </w:r>
      <w:r w:rsidR="003E69D7" w:rsidRPr="0008003B">
        <w:rPr>
          <w:rFonts w:hint="eastAsia"/>
        </w:rPr>
        <w:t>デジタル化資料送信サービス（図書館送信）</w:t>
      </w:r>
      <w:r w:rsidR="001A60D9" w:rsidRPr="0008003B">
        <w:rPr>
          <w:rFonts w:hint="eastAsia"/>
        </w:rPr>
        <w:t xml:space="preserve">　</w:t>
      </w:r>
    </w:p>
    <w:p w14:paraId="087EA852" w14:textId="0D3A662B" w:rsidR="003E69D7" w:rsidRPr="0008003B" w:rsidRDefault="00A22E5D" w:rsidP="00726FFD">
      <w:pPr>
        <w:spacing w:line="340" w:lineRule="exact"/>
        <w:ind w:leftChars="100" w:left="224" w:firstLineChars="100" w:firstLine="224"/>
      </w:pPr>
      <w:r w:rsidRPr="00A1105E">
        <w:rPr>
          <w:rFonts w:hint="eastAsia"/>
          <w:color w:val="000000" w:themeColor="text1"/>
        </w:rPr>
        <w:t>⑯</w:t>
      </w:r>
      <w:r w:rsidR="003E69D7" w:rsidRPr="0008003B">
        <w:rPr>
          <w:rFonts w:hint="eastAsia"/>
        </w:rPr>
        <w:t xml:space="preserve"> </w:t>
      </w:r>
      <w:r w:rsidR="003E69D7" w:rsidRPr="0008003B">
        <w:rPr>
          <w:rFonts w:hint="eastAsia"/>
        </w:rPr>
        <w:t>障害者サービス</w:t>
      </w:r>
      <w:r w:rsidR="00405260">
        <w:rPr>
          <w:rFonts w:hint="eastAsia"/>
        </w:rPr>
        <w:t>を実施する図書館向けの支援・</w:t>
      </w:r>
      <w:r w:rsidR="00997C11">
        <w:rPr>
          <w:rFonts w:hint="eastAsia"/>
        </w:rPr>
        <w:t>協力事業</w:t>
      </w:r>
    </w:p>
    <w:p w14:paraId="1535237B" w14:textId="75618B29" w:rsidR="001A60D9" w:rsidRPr="0008003B" w:rsidRDefault="00A22E5D" w:rsidP="00726FFD">
      <w:pPr>
        <w:spacing w:line="340" w:lineRule="exact"/>
        <w:ind w:leftChars="200" w:left="448" w:rightChars="-50" w:right="-112"/>
      </w:pPr>
      <w:r w:rsidRPr="00A1105E">
        <w:rPr>
          <w:rFonts w:hint="eastAsia"/>
          <w:color w:val="000000" w:themeColor="text1"/>
        </w:rPr>
        <w:t>⑰</w:t>
      </w:r>
      <w:r w:rsidR="00726FFD">
        <w:rPr>
          <w:rFonts w:hint="eastAsia"/>
        </w:rPr>
        <w:t xml:space="preserve"> </w:t>
      </w:r>
      <w:r w:rsidR="001A60D9" w:rsidRPr="0008003B">
        <w:rPr>
          <w:rFonts w:hint="eastAsia"/>
        </w:rPr>
        <w:t>国際子ども図書館</w:t>
      </w:r>
      <w:r w:rsidR="0008003B" w:rsidRPr="0008003B">
        <w:rPr>
          <w:rFonts w:hint="eastAsia"/>
        </w:rPr>
        <w:t>の</w:t>
      </w:r>
      <w:r w:rsidR="001A60D9" w:rsidRPr="0008003B">
        <w:rPr>
          <w:rFonts w:hint="eastAsia"/>
        </w:rPr>
        <w:t>児童サービス</w:t>
      </w:r>
      <w:r w:rsidR="00A14B56" w:rsidRPr="0008003B">
        <w:rPr>
          <w:rFonts w:hint="eastAsia"/>
        </w:rPr>
        <w:t xml:space="preserve">　</w:t>
      </w:r>
      <w:r w:rsidR="000E002D" w:rsidRPr="0008003B">
        <w:rPr>
          <w:rFonts w:hint="eastAsia"/>
        </w:rPr>
        <w:t xml:space="preserve"> </w:t>
      </w:r>
      <w:r w:rsidRPr="00A1105E">
        <w:rPr>
          <w:rFonts w:hint="eastAsia"/>
          <w:color w:val="000000" w:themeColor="text1"/>
        </w:rPr>
        <w:t>⑱</w:t>
      </w:r>
      <w:r w:rsidR="000E002D" w:rsidRPr="0008003B">
        <w:rPr>
          <w:rFonts w:hint="eastAsia"/>
        </w:rPr>
        <w:t xml:space="preserve"> ILL</w:t>
      </w:r>
      <w:r w:rsidR="000E002D" w:rsidRPr="0008003B">
        <w:rPr>
          <w:rFonts w:hint="eastAsia"/>
        </w:rPr>
        <w:t>、レファレンス・サービス</w:t>
      </w:r>
    </w:p>
    <w:p w14:paraId="39DD3064" w14:textId="5E7D9339" w:rsidR="004C4D81" w:rsidRDefault="00A22E5D" w:rsidP="004C4D81">
      <w:pPr>
        <w:spacing w:line="340" w:lineRule="exact"/>
        <w:ind w:leftChars="200" w:left="448" w:rightChars="-50" w:right="-112"/>
      </w:pPr>
      <w:r w:rsidRPr="00A1105E">
        <w:rPr>
          <w:rFonts w:hint="eastAsia"/>
          <w:color w:val="000000" w:themeColor="text1"/>
        </w:rPr>
        <w:t>⑲</w:t>
      </w:r>
      <w:r w:rsidR="000E002D" w:rsidRPr="0008003B">
        <w:t xml:space="preserve"> </w:t>
      </w:r>
      <w:r w:rsidR="00A14B56" w:rsidRPr="0008003B">
        <w:rPr>
          <w:rFonts w:hint="eastAsia"/>
        </w:rPr>
        <w:t>複写サービス</w:t>
      </w:r>
      <w:r w:rsidR="000E002D" w:rsidRPr="0008003B">
        <w:rPr>
          <w:rFonts w:hint="eastAsia"/>
        </w:rPr>
        <w:t>と著作権（国立国会図書館での取り組みについて）</w:t>
      </w:r>
    </w:p>
    <w:p w14:paraId="421C1A16" w14:textId="79868D07" w:rsidR="006A1AFB" w:rsidRPr="0008003B" w:rsidRDefault="006A1AFB" w:rsidP="00726FFD">
      <w:pPr>
        <w:spacing w:line="340" w:lineRule="exact"/>
        <w:ind w:firstLineChars="100" w:firstLine="215"/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 w:rsidRPr="0008003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</w:rPr>
        <w:t>図書館業務に役立つテーマ</w:t>
      </w:r>
    </w:p>
    <w:p w14:paraId="34EEEB0E" w14:textId="176C4AAB" w:rsidR="006A1AFB" w:rsidRPr="0008003B" w:rsidRDefault="00A22E5D" w:rsidP="00726FFD">
      <w:pPr>
        <w:spacing w:line="340" w:lineRule="exact"/>
        <w:ind w:leftChars="200" w:left="448"/>
      </w:pPr>
      <w:r w:rsidRPr="00A1105E">
        <w:rPr>
          <w:rFonts w:hint="eastAsia"/>
          <w:color w:val="000000" w:themeColor="text1"/>
        </w:rPr>
        <w:t>⑳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資料保存、図書館資料の簡易補修</w:t>
      </w:r>
    </w:p>
    <w:p w14:paraId="21312FBE" w14:textId="4B5FBA43" w:rsidR="004C4D81" w:rsidRPr="0008003B" w:rsidRDefault="00A22E5D" w:rsidP="00726FFD">
      <w:pPr>
        <w:spacing w:line="340" w:lineRule="exact"/>
        <w:ind w:leftChars="200" w:left="448"/>
      </w:pPr>
      <w:r w:rsidRPr="00A1105E">
        <w:rPr>
          <w:rFonts w:hint="eastAsia"/>
          <w:color w:val="000000" w:themeColor="text1"/>
        </w:rPr>
        <w:t>㉑</w:t>
      </w:r>
      <w:r w:rsidR="006A1AFB" w:rsidRPr="0008003B">
        <w:rPr>
          <w:rFonts w:hint="eastAsia"/>
        </w:rPr>
        <w:t xml:space="preserve"> </w:t>
      </w:r>
      <w:r w:rsidR="006A1AFB" w:rsidRPr="0008003B">
        <w:rPr>
          <w:rFonts w:hint="eastAsia"/>
        </w:rPr>
        <w:t>資料のデジタル化</w:t>
      </w:r>
      <w:r>
        <w:rPr>
          <w:rFonts w:hint="eastAsia"/>
        </w:rPr>
        <w:t xml:space="preserve">／公開のための権利処理　　　　</w:t>
      </w:r>
      <w:r w:rsidRPr="00A1105E">
        <w:rPr>
          <w:rFonts w:hint="eastAsia"/>
          <w:color w:val="000000" w:themeColor="text1"/>
        </w:rPr>
        <w:t>㉒</w:t>
      </w:r>
      <w:r w:rsidR="00726FFD">
        <w:rPr>
          <w:rFonts w:hint="eastAsia"/>
        </w:rPr>
        <w:t xml:space="preserve"> </w:t>
      </w:r>
      <w:r w:rsidR="006A1AFB" w:rsidRPr="0008003B">
        <w:rPr>
          <w:rFonts w:hint="eastAsia"/>
        </w:rPr>
        <w:t>ウェブアクセシビリティ</w:t>
      </w:r>
    </w:p>
    <w:p w14:paraId="738C753A" w14:textId="41CA1269" w:rsidR="004C4D81" w:rsidRPr="008A28AC" w:rsidRDefault="00B47FF1" w:rsidP="004C4D81">
      <w:pPr>
        <w:spacing w:line="340" w:lineRule="exact"/>
        <w:ind w:leftChars="100" w:left="224" w:rightChars="-300" w:right="-672"/>
        <w:rPr>
          <w:rFonts w:ascii="HG丸ｺﾞｼｯｸM-PRO" w:eastAsia="HG丸ｺﾞｼｯｸM-PRO" w:hAnsi="HG丸ｺﾞｼｯｸM-PRO"/>
        </w:rPr>
      </w:pPr>
      <w:r w:rsidRPr="008A28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48B96" wp14:editId="3A570BD8">
                <wp:simplePos x="0" y="0"/>
                <wp:positionH relativeFrom="column">
                  <wp:posOffset>6307455</wp:posOffset>
                </wp:positionH>
                <wp:positionV relativeFrom="paragraph">
                  <wp:posOffset>262255</wp:posOffset>
                </wp:positionV>
                <wp:extent cx="66675" cy="409575"/>
                <wp:effectExtent l="0" t="0" r="28575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2A0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96.65pt;margin-top:20.65pt;width:5.2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" adj="293" strokecolor="black [3200]" strokeweight=".5pt">
                <v:stroke joinstyle="miter"/>
              </v:shape>
            </w:pict>
          </mc:Fallback>
        </mc:AlternateContent>
      </w:r>
      <w:r w:rsidR="006A1AFB" w:rsidRPr="008A28AC">
        <w:rPr>
          <w:rFonts w:ascii="HG丸ｺﾞｼｯｸM-PRO" w:eastAsia="HG丸ｺﾞｼｯｸM-PRO" w:hAnsi="HG丸ｺﾞｼｯｸM-PRO" w:hint="eastAsia"/>
          <w:b/>
        </w:rPr>
        <w:t>その他</w:t>
      </w:r>
      <w:r w:rsidRPr="008A28AC">
        <w:rPr>
          <w:rFonts w:ascii="HG丸ｺﾞｼｯｸM-PRO" w:eastAsia="HG丸ｺﾞｼｯｸM-PRO" w:hAnsi="HG丸ｺﾞｼｯｸM-PRO" w:hint="eastAsia"/>
          <w:b/>
        </w:rPr>
        <w:t>（自由記述）</w:t>
      </w:r>
    </w:p>
    <w:p w14:paraId="167ABA50" w14:textId="1304FF7D" w:rsidR="001A60D9" w:rsidRDefault="004C4D81" w:rsidP="00726FFD">
      <w:pPr>
        <w:spacing w:line="340" w:lineRule="exact"/>
        <w:ind w:leftChars="100" w:left="224" w:rightChars="-300" w:right="-6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0AAF" wp14:editId="711480E6">
                <wp:simplePos x="0" y="0"/>
                <wp:positionH relativeFrom="column">
                  <wp:posOffset>383540</wp:posOffset>
                </wp:positionH>
                <wp:positionV relativeFrom="paragraph">
                  <wp:posOffset>33020</wp:posOffset>
                </wp:positionV>
                <wp:extent cx="57150" cy="4095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E52A9" id="左大かっこ 2" o:spid="_x0000_s1026" type="#_x0000_t85" style="position:absolute;left:0;text-align:left;margin-left:30.2pt;margin-top:2.6pt;width:4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" adj="251" strokecolor="black [3200]" strokeweight=".5pt">
                <v:stroke joinstyle="miter"/>
              </v:shape>
            </w:pict>
          </mc:Fallback>
        </mc:AlternateContent>
      </w:r>
    </w:p>
    <w:p w14:paraId="1A7DC9FF" w14:textId="50A68E7C" w:rsidR="004C4D81" w:rsidRDefault="004C4D81" w:rsidP="00726FFD">
      <w:pPr>
        <w:spacing w:line="340" w:lineRule="exact"/>
        <w:ind w:leftChars="100" w:left="224" w:rightChars="-300" w:right="-672"/>
      </w:pPr>
    </w:p>
    <w:p w14:paraId="2F67FB32" w14:textId="77777777" w:rsidR="004C4D81" w:rsidRDefault="004C4D81" w:rsidP="00726FFD">
      <w:pPr>
        <w:spacing w:line="340" w:lineRule="exact"/>
        <w:ind w:leftChars="100" w:left="224" w:rightChars="-300" w:right="-672"/>
      </w:pPr>
    </w:p>
    <w:p w14:paraId="21789C92" w14:textId="77777777" w:rsidR="005F72AA" w:rsidRPr="000F6E83" w:rsidRDefault="00FF1A84" w:rsidP="005F72AA">
      <w:pPr>
        <w:rPr>
          <w:b/>
          <w:shd w:val="pct15" w:color="auto" w:fill="FFFFFF"/>
        </w:rPr>
      </w:pPr>
      <w:r w:rsidRPr="000F6E83">
        <w:rPr>
          <w:rFonts w:hint="eastAsia"/>
          <w:b/>
          <w:shd w:val="pct15" w:color="auto" w:fill="FFFFFF"/>
        </w:rPr>
        <w:t>Ⅳ</w:t>
      </w:r>
      <w:r w:rsidR="005F72AA" w:rsidRPr="000F6E83">
        <w:rPr>
          <w:rFonts w:hint="eastAsia"/>
          <w:b/>
          <w:shd w:val="pct15" w:color="auto" w:fill="FFFFFF"/>
        </w:rPr>
        <w:t>．ご自身について</w:t>
      </w:r>
    </w:p>
    <w:p w14:paraId="2B1B5832" w14:textId="74278190" w:rsidR="00D0474A" w:rsidRPr="008A28AC" w:rsidRDefault="005F72AA" w:rsidP="008A28AC">
      <w:pPr>
        <w:ind w:rightChars="-300" w:right="-672" w:firstLineChars="100" w:firstLine="225"/>
        <w:rPr>
          <w:rFonts w:ascii="HG丸ｺﾞｼｯｸM-PRO" w:eastAsia="HG丸ｺﾞｼｯｸM-PRO" w:hAnsi="HG丸ｺﾞｼｯｸM-PRO"/>
          <w:sz w:val="20"/>
          <w:szCs w:val="20"/>
        </w:rPr>
      </w:pPr>
      <w:r w:rsidRPr="008A28AC">
        <w:rPr>
          <w:rFonts w:hint="eastAsia"/>
          <w:b/>
        </w:rPr>
        <w:t>1</w:t>
      </w:r>
      <w:r w:rsidR="00D0474A" w:rsidRPr="00D0474A">
        <w:rPr>
          <w:rFonts w:hint="eastAsia"/>
        </w:rPr>
        <w:t xml:space="preserve">　</w:t>
      </w:r>
      <w:r w:rsidR="00D93A16" w:rsidRPr="008A28AC">
        <w:rPr>
          <w:rFonts w:hint="eastAsia"/>
          <w:b/>
        </w:rPr>
        <w:t>現在</w:t>
      </w:r>
      <w:r w:rsidR="003B552D" w:rsidRPr="008A28AC">
        <w:rPr>
          <w:rFonts w:hint="eastAsia"/>
          <w:b/>
        </w:rPr>
        <w:t>ご</w:t>
      </w:r>
      <w:r w:rsidR="001D274B" w:rsidRPr="008A28AC">
        <w:rPr>
          <w:rFonts w:asciiTheme="minorEastAsia" w:eastAsiaTheme="minorEastAsia" w:hAnsiTheme="minorEastAsia" w:hint="eastAsia"/>
          <w:b/>
        </w:rPr>
        <w:t>所属</w:t>
      </w:r>
      <w:r w:rsidR="003B552D" w:rsidRPr="008A28AC">
        <w:rPr>
          <w:rFonts w:asciiTheme="minorEastAsia" w:eastAsiaTheme="minorEastAsia" w:hAnsiTheme="minorEastAsia" w:hint="eastAsia"/>
          <w:b/>
        </w:rPr>
        <w:t>の</w:t>
      </w:r>
      <w:r w:rsidR="001D274B" w:rsidRPr="008A28AC">
        <w:rPr>
          <w:rFonts w:asciiTheme="minorEastAsia" w:eastAsiaTheme="minorEastAsia" w:hAnsiTheme="minorEastAsia" w:hint="eastAsia"/>
          <w:b/>
        </w:rPr>
        <w:t>館種をお</w:t>
      </w:r>
      <w:r w:rsidR="001F6F95" w:rsidRPr="008A28AC">
        <w:rPr>
          <w:rFonts w:asciiTheme="minorEastAsia" w:eastAsiaTheme="minorEastAsia" w:hAnsiTheme="minorEastAsia" w:hint="eastAsia"/>
          <w:b/>
        </w:rPr>
        <w:t>選び</w:t>
      </w:r>
      <w:r w:rsidR="001D274B" w:rsidRPr="008A28AC">
        <w:rPr>
          <w:rFonts w:asciiTheme="minorEastAsia" w:eastAsiaTheme="minorEastAsia" w:hAnsiTheme="minorEastAsia" w:hint="eastAsia"/>
          <w:b/>
        </w:rPr>
        <w:t>ください。</w:t>
      </w:r>
      <w:r w:rsidR="008A28AC">
        <w:rPr>
          <w:rFonts w:asciiTheme="minorEastAsia" w:eastAsiaTheme="minorEastAsia" w:hAnsiTheme="minorEastAsia" w:hint="eastAsia"/>
          <w:b/>
        </w:rPr>
        <w:t xml:space="preserve">　</w:t>
      </w:r>
      <w:r w:rsidR="00370A5E" w:rsidRPr="008A28AC">
        <w:rPr>
          <w:rFonts w:asciiTheme="minorEastAsia" w:eastAsiaTheme="minorEastAsia" w:hAnsiTheme="minorEastAsia" w:hint="eastAsia"/>
          <w:sz w:val="20"/>
          <w:szCs w:val="20"/>
        </w:rPr>
        <w:t>（都道府県立/市区町村立/大学/学校/専門・その他）</w:t>
      </w:r>
    </w:p>
    <w:p w14:paraId="53133F25" w14:textId="072C8EAA" w:rsidR="008A28AC" w:rsidRDefault="005F72AA" w:rsidP="008A28AC">
      <w:pPr>
        <w:ind w:firstLineChars="100" w:firstLine="225"/>
        <w:jc w:val="left"/>
        <w:rPr>
          <w:rFonts w:ascii="HG丸ｺﾞｼｯｸM-PRO" w:eastAsia="HG丸ｺﾞｼｯｸM-PRO" w:hAnsi="HG丸ｺﾞｼｯｸM-PRO"/>
        </w:rPr>
      </w:pPr>
      <w:r w:rsidRPr="008A28AC">
        <w:rPr>
          <w:rFonts w:hint="eastAsia"/>
          <w:b/>
        </w:rPr>
        <w:t>2</w:t>
      </w:r>
      <w:r w:rsidRPr="00D0474A">
        <w:rPr>
          <w:rFonts w:hint="eastAsia"/>
        </w:rPr>
        <w:t xml:space="preserve">　</w:t>
      </w:r>
      <w:r w:rsidR="001F6F95" w:rsidRPr="008A28AC">
        <w:rPr>
          <w:rFonts w:asciiTheme="minorEastAsia" w:eastAsiaTheme="minorEastAsia" w:hAnsiTheme="minorEastAsia" w:hint="eastAsia"/>
          <w:b/>
        </w:rPr>
        <w:t>図書館業務経験年数</w:t>
      </w:r>
      <w:r w:rsidR="00CF196A" w:rsidRPr="008A28AC">
        <w:rPr>
          <w:rFonts w:asciiTheme="minorEastAsia" w:eastAsiaTheme="minorEastAsia" w:hAnsiTheme="minorEastAsia" w:hint="eastAsia"/>
          <w:b/>
        </w:rPr>
        <w:t>（概数）</w:t>
      </w:r>
      <w:r w:rsidR="001F6F95" w:rsidRPr="008A28AC">
        <w:rPr>
          <w:rFonts w:asciiTheme="minorEastAsia" w:eastAsiaTheme="minorEastAsia" w:hAnsiTheme="minorEastAsia" w:hint="eastAsia"/>
          <w:b/>
        </w:rPr>
        <w:t>を</w:t>
      </w:r>
      <w:r w:rsidR="001016C2" w:rsidRPr="008A28AC">
        <w:rPr>
          <w:rFonts w:asciiTheme="minorEastAsia" w:eastAsiaTheme="minorEastAsia" w:hAnsiTheme="minorEastAsia" w:hint="eastAsia"/>
          <w:b/>
        </w:rPr>
        <w:t>教え</w:t>
      </w:r>
      <w:r w:rsidR="001F6F95" w:rsidRPr="008A28AC">
        <w:rPr>
          <w:rFonts w:asciiTheme="minorEastAsia" w:eastAsiaTheme="minorEastAsia" w:hAnsiTheme="minorEastAsia" w:hint="eastAsia"/>
          <w:b/>
        </w:rPr>
        <w:t>て</w:t>
      </w:r>
      <w:r w:rsidR="001016C2" w:rsidRPr="008A28AC">
        <w:rPr>
          <w:rFonts w:asciiTheme="minorEastAsia" w:eastAsiaTheme="minorEastAsia" w:hAnsiTheme="minorEastAsia" w:hint="eastAsia"/>
          <w:b/>
        </w:rPr>
        <w:t>ください</w:t>
      </w:r>
      <w:r w:rsidR="00F67452" w:rsidRPr="008A28AC">
        <w:rPr>
          <w:rFonts w:asciiTheme="minorEastAsia" w:eastAsiaTheme="minorEastAsia" w:hAnsiTheme="minorEastAsia" w:hint="eastAsia"/>
          <w:b/>
        </w:rPr>
        <w:t>。</w:t>
      </w:r>
      <w:r w:rsidR="00CF196A">
        <w:rPr>
          <w:rFonts w:asciiTheme="minorEastAsia" w:eastAsiaTheme="minorEastAsia" w:hAnsiTheme="minorEastAsia" w:hint="eastAsia"/>
        </w:rPr>
        <w:t xml:space="preserve">　</w:t>
      </w:r>
      <w:r w:rsidR="00C950DB" w:rsidRPr="005F72AA">
        <w:rPr>
          <w:rFonts w:asciiTheme="minorEastAsia" w:eastAsiaTheme="minorEastAsia" w:hAnsiTheme="minorEastAsia" w:hint="eastAsia"/>
        </w:rPr>
        <w:t xml:space="preserve">　　　　</w:t>
      </w:r>
      <w:r w:rsidR="00CF196A">
        <w:rPr>
          <w:rFonts w:asciiTheme="minorEastAsia" w:eastAsiaTheme="minorEastAsia" w:hAnsiTheme="minorEastAsia" w:hint="eastAsia"/>
        </w:rPr>
        <w:t>約</w:t>
      </w:r>
      <w:r w:rsidR="001016C2" w:rsidRPr="005F72AA">
        <w:rPr>
          <w:rFonts w:asciiTheme="minorEastAsia" w:eastAsiaTheme="minorEastAsia" w:hAnsiTheme="minorEastAsia" w:hint="eastAsia"/>
        </w:rPr>
        <w:t>（　　　　）　年</w:t>
      </w:r>
    </w:p>
    <w:p w14:paraId="6E1F1C03" w14:textId="77777777" w:rsidR="008A28AC" w:rsidRPr="008A28AC" w:rsidRDefault="008A28AC" w:rsidP="008A28AC">
      <w:pPr>
        <w:rPr>
          <w:rFonts w:ascii="HG丸ｺﾞｼｯｸM-PRO" w:eastAsia="HG丸ｺﾞｼｯｸM-PRO" w:hAnsi="HG丸ｺﾞｼｯｸM-PRO"/>
        </w:rPr>
      </w:pPr>
    </w:p>
    <w:p w14:paraId="5369BFC9" w14:textId="3A828272" w:rsidR="00D0474A" w:rsidRPr="008A28AC" w:rsidRDefault="008A28AC" w:rsidP="008A28AC">
      <w:pPr>
        <w:tabs>
          <w:tab w:val="left" w:pos="78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D0474A" w:rsidRPr="008A28AC" w:rsidSect="00726FFD">
      <w:headerReference w:type="default" r:id="rId8"/>
      <w:footerReference w:type="even" r:id="rId9"/>
      <w:footerReference w:type="default" r:id="rId10"/>
      <w:pgSz w:w="11906" w:h="16838" w:code="9"/>
      <w:pgMar w:top="1134" w:right="851" w:bottom="737" w:left="851" w:header="454" w:footer="567" w:gutter="0"/>
      <w:cols w:sep="1" w:space="84" w:equalWidth="0">
        <w:col w:w="8836" w:space="84"/>
      </w:cols>
      <w:docGrid w:type="linesAndChars" w:linePitch="33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1AC9" w14:textId="77777777" w:rsidR="006A1F9A" w:rsidRDefault="006A1F9A">
      <w:r>
        <w:separator/>
      </w:r>
    </w:p>
  </w:endnote>
  <w:endnote w:type="continuationSeparator" w:id="0">
    <w:p w14:paraId="450FC720" w14:textId="77777777" w:rsidR="006A1F9A" w:rsidRDefault="006A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CBD2" w14:textId="77777777" w:rsidR="00696DB2" w:rsidRDefault="00696DB2" w:rsidP="00696DB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AF8D" w14:textId="591ABC04" w:rsidR="00B3550B" w:rsidRPr="00C51531" w:rsidRDefault="00B3550B" w:rsidP="00696DB2">
    <w:pPr>
      <w:pStyle w:val="a4"/>
      <w:jc w:val="right"/>
      <w:rPr>
        <w:rFonts w:ascii="HG丸ｺﾞｼｯｸM-PRO" w:eastAsia="HG丸ｺﾞｼｯｸM-PRO" w:hAnsi="HG丸ｺﾞｼｯｸM-PRO"/>
      </w:rPr>
    </w:pPr>
    <w:r w:rsidRPr="00C51531">
      <w:rPr>
        <w:rFonts w:ascii="HG丸ｺﾞｼｯｸM-PRO" w:eastAsia="HG丸ｺﾞｼｯｸM-PRO" w:hAnsi="HG丸ｺﾞｼｯｸM-PRO" w:hint="eastAsia"/>
      </w:rPr>
      <w:t>ア</w:t>
    </w:r>
    <w:r w:rsidR="008A28AC">
      <w:rPr>
        <w:rFonts w:ascii="HG丸ｺﾞｼｯｸM-PRO" w:eastAsia="HG丸ｺﾞｼｯｸM-PRO" w:hAnsi="HG丸ｺﾞｼｯｸM-PRO" w:hint="eastAsia"/>
      </w:rPr>
      <w:t>ンケートは以上です。ご協力</w:t>
    </w:r>
    <w:r w:rsidRPr="00C51531">
      <w:rPr>
        <w:rFonts w:ascii="HG丸ｺﾞｼｯｸM-PRO" w:eastAsia="HG丸ｺﾞｼｯｸM-PRO" w:hAnsi="HG丸ｺﾞｼｯｸM-PRO" w:hint="eastAsia"/>
      </w:rPr>
      <w:t>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A0EF8" w14:textId="77777777" w:rsidR="006A1F9A" w:rsidRDefault="006A1F9A">
      <w:r>
        <w:separator/>
      </w:r>
    </w:p>
  </w:footnote>
  <w:footnote w:type="continuationSeparator" w:id="0">
    <w:p w14:paraId="62F06480" w14:textId="77777777" w:rsidR="006A1F9A" w:rsidRDefault="006A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140D5" w14:textId="6BAE2728" w:rsidR="00D0474A" w:rsidRDefault="00D0474A" w:rsidP="00D0474A">
    <w:pPr>
      <w:jc w:val="center"/>
      <w:rPr>
        <w:rFonts w:ascii="HG丸ｺﾞｼｯｸM-PRO" w:eastAsia="HG丸ｺﾞｼｯｸM-PRO" w:hAnsi="HG丸ｺﾞｼｯｸM-PRO"/>
        <w:b/>
        <w:sz w:val="32"/>
      </w:rPr>
    </w:pPr>
    <w:r w:rsidRPr="008F5987">
      <w:rPr>
        <w:rFonts w:ascii="HG丸ｺﾞｼｯｸM-PRO" w:eastAsia="HG丸ｺﾞｼｯｸM-PRO" w:hAnsi="HG丸ｺﾞｼｯｸM-PRO" w:hint="eastAsia"/>
        <w:b/>
        <w:sz w:val="32"/>
      </w:rPr>
      <w:t>国立国会図書館</w:t>
    </w:r>
    <w:r w:rsidR="005B603F" w:rsidRPr="008F5987">
      <w:rPr>
        <w:rFonts w:ascii="HG丸ｺﾞｼｯｸM-PRO" w:eastAsia="HG丸ｺﾞｼｯｸM-PRO" w:hAnsi="HG丸ｺﾞｼｯｸM-PRO" w:hint="eastAsia"/>
        <w:b/>
        <w:sz w:val="32"/>
      </w:rPr>
      <w:t xml:space="preserve">　</w:t>
    </w:r>
    <w:r w:rsidRPr="008F5987">
      <w:rPr>
        <w:rFonts w:ascii="HG丸ｺﾞｼｯｸM-PRO" w:eastAsia="HG丸ｺﾞｼｯｸM-PRO" w:hAnsi="HG丸ｺﾞｼｯｸM-PRO" w:hint="eastAsia"/>
        <w:b/>
        <w:sz w:val="32"/>
      </w:rPr>
      <w:t>講師派遣型研修に関するアンケート</w:t>
    </w:r>
  </w:p>
  <w:p w14:paraId="132121DF" w14:textId="4AD54B03" w:rsidR="001A60D9" w:rsidRPr="001A60D9" w:rsidRDefault="001A60D9" w:rsidP="00D0474A">
    <w:pPr>
      <w:jc w:val="center"/>
      <w:rPr>
        <w:rFonts w:ascii="HG丸ｺﾞｼｯｸM-PRO" w:eastAsia="HG丸ｺﾞｼｯｸM-PRO" w:hAnsi="HG丸ｺﾞｼｯｸM-PRO"/>
        <w:b/>
        <w:sz w:val="32"/>
      </w:rPr>
    </w:pPr>
    <w:r w:rsidRPr="001A60D9">
      <w:rPr>
        <w:rFonts w:ascii="HG丸ｺﾞｼｯｸM-PRO" w:eastAsia="HG丸ｺﾞｼｯｸM-PRO" w:hAnsi="HG丸ｺﾞｼｯｸM-PRO" w:hint="eastAsia"/>
        <w:color w:val="000000" w:themeColor="text1"/>
      </w:rPr>
      <w:t xml:space="preserve">あてはまるものに ○ 又は </w:t>
    </w:r>
    <w:r w:rsidRPr="001A60D9">
      <w:rPr>
        <w:rFonts w:ascii="ＭＳ Ｐゴシック" w:eastAsia="ＭＳ Ｐゴシック" w:hAnsi="ＭＳ Ｐゴシック" w:hint="eastAsia"/>
        <w:color w:val="000000" w:themeColor="text1"/>
      </w:rPr>
      <w:t>✔</w:t>
    </w:r>
    <w:r w:rsidRPr="001A60D9">
      <w:rPr>
        <w:rFonts w:ascii="HG丸ｺﾞｼｯｸM-PRO" w:eastAsia="HG丸ｺﾞｼｯｸM-PRO" w:hAnsi="HG丸ｺﾞｼｯｸM-PRO" w:hint="eastAsia"/>
        <w:color w:val="000000" w:themeColor="text1"/>
      </w:rPr>
      <w:t xml:space="preserve"> をつけてください。</w:t>
    </w:r>
  </w:p>
  <w:p w14:paraId="65E0FFBF" w14:textId="77777777" w:rsidR="00B3550B" w:rsidRPr="00D0474A" w:rsidRDefault="00B3550B" w:rsidP="00696DB2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13A"/>
    <w:multiLevelType w:val="hybridMultilevel"/>
    <w:tmpl w:val="54F49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7F"/>
    <w:rsid w:val="00005910"/>
    <w:rsid w:val="00007433"/>
    <w:rsid w:val="00020F5C"/>
    <w:rsid w:val="00022559"/>
    <w:rsid w:val="00027074"/>
    <w:rsid w:val="00032130"/>
    <w:rsid w:val="00041F73"/>
    <w:rsid w:val="0004510B"/>
    <w:rsid w:val="00046DC8"/>
    <w:rsid w:val="00071830"/>
    <w:rsid w:val="00073786"/>
    <w:rsid w:val="0008003B"/>
    <w:rsid w:val="0009367E"/>
    <w:rsid w:val="0009759F"/>
    <w:rsid w:val="000C0601"/>
    <w:rsid w:val="000C07B7"/>
    <w:rsid w:val="000E002D"/>
    <w:rsid w:val="000E2F6E"/>
    <w:rsid w:val="000E5A16"/>
    <w:rsid w:val="000F3383"/>
    <w:rsid w:val="000F6E83"/>
    <w:rsid w:val="000F7538"/>
    <w:rsid w:val="001016C2"/>
    <w:rsid w:val="00105E85"/>
    <w:rsid w:val="001066A5"/>
    <w:rsid w:val="0012268A"/>
    <w:rsid w:val="00122B2C"/>
    <w:rsid w:val="00132CD0"/>
    <w:rsid w:val="00150ED8"/>
    <w:rsid w:val="00155FED"/>
    <w:rsid w:val="00185E54"/>
    <w:rsid w:val="00187E8C"/>
    <w:rsid w:val="001A60D9"/>
    <w:rsid w:val="001C5EE4"/>
    <w:rsid w:val="001D23AF"/>
    <w:rsid w:val="001D274B"/>
    <w:rsid w:val="001D4C1F"/>
    <w:rsid w:val="001F0CE0"/>
    <w:rsid w:val="001F6870"/>
    <w:rsid w:val="001F6F95"/>
    <w:rsid w:val="001F75BE"/>
    <w:rsid w:val="002015DC"/>
    <w:rsid w:val="00205F89"/>
    <w:rsid w:val="00215627"/>
    <w:rsid w:val="00217D2F"/>
    <w:rsid w:val="00220421"/>
    <w:rsid w:val="00221193"/>
    <w:rsid w:val="0022354C"/>
    <w:rsid w:val="002240E8"/>
    <w:rsid w:val="002447A8"/>
    <w:rsid w:val="00264CB5"/>
    <w:rsid w:val="00267ACF"/>
    <w:rsid w:val="0027723C"/>
    <w:rsid w:val="002779A4"/>
    <w:rsid w:val="00285A00"/>
    <w:rsid w:val="002D2CDD"/>
    <w:rsid w:val="002F052A"/>
    <w:rsid w:val="002F6D57"/>
    <w:rsid w:val="003272FC"/>
    <w:rsid w:val="00335174"/>
    <w:rsid w:val="003424FA"/>
    <w:rsid w:val="00344BAD"/>
    <w:rsid w:val="00352BBA"/>
    <w:rsid w:val="00354207"/>
    <w:rsid w:val="00356D39"/>
    <w:rsid w:val="003674B9"/>
    <w:rsid w:val="00370A5E"/>
    <w:rsid w:val="003718F0"/>
    <w:rsid w:val="00377B5D"/>
    <w:rsid w:val="00380F88"/>
    <w:rsid w:val="0038276A"/>
    <w:rsid w:val="00383377"/>
    <w:rsid w:val="00393E6A"/>
    <w:rsid w:val="00395633"/>
    <w:rsid w:val="00396AFA"/>
    <w:rsid w:val="003A35D5"/>
    <w:rsid w:val="003A4649"/>
    <w:rsid w:val="003A4FD2"/>
    <w:rsid w:val="003B4D87"/>
    <w:rsid w:val="003B552D"/>
    <w:rsid w:val="003D436F"/>
    <w:rsid w:val="003D599A"/>
    <w:rsid w:val="003D7334"/>
    <w:rsid w:val="003D7E70"/>
    <w:rsid w:val="003E24F1"/>
    <w:rsid w:val="003E69D7"/>
    <w:rsid w:val="003E7FB7"/>
    <w:rsid w:val="003F2591"/>
    <w:rsid w:val="00401822"/>
    <w:rsid w:val="00405260"/>
    <w:rsid w:val="0041489B"/>
    <w:rsid w:val="00435209"/>
    <w:rsid w:val="00436DF6"/>
    <w:rsid w:val="00450D4E"/>
    <w:rsid w:val="00455332"/>
    <w:rsid w:val="004B1D16"/>
    <w:rsid w:val="004C140D"/>
    <w:rsid w:val="004C3A9E"/>
    <w:rsid w:val="004C3CC6"/>
    <w:rsid w:val="004C4D81"/>
    <w:rsid w:val="004D3659"/>
    <w:rsid w:val="004F460E"/>
    <w:rsid w:val="00502043"/>
    <w:rsid w:val="00510819"/>
    <w:rsid w:val="0053700F"/>
    <w:rsid w:val="00537C73"/>
    <w:rsid w:val="00542032"/>
    <w:rsid w:val="005A523E"/>
    <w:rsid w:val="005B603F"/>
    <w:rsid w:val="005C4A04"/>
    <w:rsid w:val="005D6101"/>
    <w:rsid w:val="005E125A"/>
    <w:rsid w:val="005F4F2A"/>
    <w:rsid w:val="005F5D2E"/>
    <w:rsid w:val="005F72AA"/>
    <w:rsid w:val="006040A0"/>
    <w:rsid w:val="00604F30"/>
    <w:rsid w:val="00623A8F"/>
    <w:rsid w:val="00623BDE"/>
    <w:rsid w:val="00647B5A"/>
    <w:rsid w:val="00696DB2"/>
    <w:rsid w:val="006A1AFB"/>
    <w:rsid w:val="006A1F9A"/>
    <w:rsid w:val="006A3C82"/>
    <w:rsid w:val="006B3CAC"/>
    <w:rsid w:val="006C0984"/>
    <w:rsid w:val="006C4746"/>
    <w:rsid w:val="006F70F2"/>
    <w:rsid w:val="0070231F"/>
    <w:rsid w:val="00704914"/>
    <w:rsid w:val="00704D77"/>
    <w:rsid w:val="0071475C"/>
    <w:rsid w:val="00721D6B"/>
    <w:rsid w:val="00723B0B"/>
    <w:rsid w:val="00726FFD"/>
    <w:rsid w:val="00735D51"/>
    <w:rsid w:val="00753FC7"/>
    <w:rsid w:val="0076204E"/>
    <w:rsid w:val="00767EA2"/>
    <w:rsid w:val="007774E1"/>
    <w:rsid w:val="0078674E"/>
    <w:rsid w:val="00790B6D"/>
    <w:rsid w:val="007A2190"/>
    <w:rsid w:val="007B020F"/>
    <w:rsid w:val="007C1999"/>
    <w:rsid w:val="007C4DCC"/>
    <w:rsid w:val="007D00A8"/>
    <w:rsid w:val="007D4274"/>
    <w:rsid w:val="007D4B88"/>
    <w:rsid w:val="007E2B1B"/>
    <w:rsid w:val="007F2CFC"/>
    <w:rsid w:val="0082117F"/>
    <w:rsid w:val="008227D8"/>
    <w:rsid w:val="00843EDC"/>
    <w:rsid w:val="008442A9"/>
    <w:rsid w:val="00857C10"/>
    <w:rsid w:val="00866A7E"/>
    <w:rsid w:val="00875FDE"/>
    <w:rsid w:val="008A012A"/>
    <w:rsid w:val="008A28AC"/>
    <w:rsid w:val="008D5000"/>
    <w:rsid w:val="008F0A8A"/>
    <w:rsid w:val="008F215F"/>
    <w:rsid w:val="008F3ED9"/>
    <w:rsid w:val="008F5987"/>
    <w:rsid w:val="00906831"/>
    <w:rsid w:val="009343A5"/>
    <w:rsid w:val="00934864"/>
    <w:rsid w:val="00965CE9"/>
    <w:rsid w:val="0096642B"/>
    <w:rsid w:val="0096710A"/>
    <w:rsid w:val="0097407B"/>
    <w:rsid w:val="00976A9E"/>
    <w:rsid w:val="00977CA4"/>
    <w:rsid w:val="0098355E"/>
    <w:rsid w:val="009860DF"/>
    <w:rsid w:val="00997C11"/>
    <w:rsid w:val="009D3D3B"/>
    <w:rsid w:val="009E6A77"/>
    <w:rsid w:val="009E7409"/>
    <w:rsid w:val="00A1105E"/>
    <w:rsid w:val="00A14B56"/>
    <w:rsid w:val="00A1742F"/>
    <w:rsid w:val="00A22E5D"/>
    <w:rsid w:val="00A27CC1"/>
    <w:rsid w:val="00A42F40"/>
    <w:rsid w:val="00A43E90"/>
    <w:rsid w:val="00A44462"/>
    <w:rsid w:val="00A62FA5"/>
    <w:rsid w:val="00AA0304"/>
    <w:rsid w:val="00AA4AD5"/>
    <w:rsid w:val="00AB20AF"/>
    <w:rsid w:val="00AD1CCA"/>
    <w:rsid w:val="00AD1D2B"/>
    <w:rsid w:val="00AD1FFD"/>
    <w:rsid w:val="00AD52F2"/>
    <w:rsid w:val="00AE0EA4"/>
    <w:rsid w:val="00AE37EB"/>
    <w:rsid w:val="00B02E1C"/>
    <w:rsid w:val="00B078C6"/>
    <w:rsid w:val="00B33655"/>
    <w:rsid w:val="00B3550B"/>
    <w:rsid w:val="00B407FA"/>
    <w:rsid w:val="00B47FF1"/>
    <w:rsid w:val="00B77D91"/>
    <w:rsid w:val="00B976A2"/>
    <w:rsid w:val="00BC1940"/>
    <w:rsid w:val="00C00E66"/>
    <w:rsid w:val="00C06D20"/>
    <w:rsid w:val="00C0769C"/>
    <w:rsid w:val="00C10179"/>
    <w:rsid w:val="00C24645"/>
    <w:rsid w:val="00C37DB2"/>
    <w:rsid w:val="00C43032"/>
    <w:rsid w:val="00C51531"/>
    <w:rsid w:val="00C66560"/>
    <w:rsid w:val="00C74882"/>
    <w:rsid w:val="00C8064B"/>
    <w:rsid w:val="00C950DB"/>
    <w:rsid w:val="00CA49E2"/>
    <w:rsid w:val="00CC133C"/>
    <w:rsid w:val="00CC2676"/>
    <w:rsid w:val="00CC361A"/>
    <w:rsid w:val="00CD5274"/>
    <w:rsid w:val="00CE19D4"/>
    <w:rsid w:val="00CE5B7A"/>
    <w:rsid w:val="00CF196A"/>
    <w:rsid w:val="00D0474A"/>
    <w:rsid w:val="00D06362"/>
    <w:rsid w:val="00D06BFC"/>
    <w:rsid w:val="00D06D81"/>
    <w:rsid w:val="00D16C37"/>
    <w:rsid w:val="00D42808"/>
    <w:rsid w:val="00D449A4"/>
    <w:rsid w:val="00D623B6"/>
    <w:rsid w:val="00D731C4"/>
    <w:rsid w:val="00D93A16"/>
    <w:rsid w:val="00DA7D2E"/>
    <w:rsid w:val="00DB3159"/>
    <w:rsid w:val="00DB7AAA"/>
    <w:rsid w:val="00DD5184"/>
    <w:rsid w:val="00DD5B4A"/>
    <w:rsid w:val="00DE18C0"/>
    <w:rsid w:val="00DE5886"/>
    <w:rsid w:val="00E06839"/>
    <w:rsid w:val="00E14641"/>
    <w:rsid w:val="00E2719A"/>
    <w:rsid w:val="00E421FC"/>
    <w:rsid w:val="00E53BE7"/>
    <w:rsid w:val="00E65B6D"/>
    <w:rsid w:val="00E7665A"/>
    <w:rsid w:val="00E83E55"/>
    <w:rsid w:val="00EA2308"/>
    <w:rsid w:val="00EA5B1B"/>
    <w:rsid w:val="00EC5172"/>
    <w:rsid w:val="00EC6D79"/>
    <w:rsid w:val="00ED0831"/>
    <w:rsid w:val="00EF0745"/>
    <w:rsid w:val="00F07AB1"/>
    <w:rsid w:val="00F36F25"/>
    <w:rsid w:val="00F41E1F"/>
    <w:rsid w:val="00F432D7"/>
    <w:rsid w:val="00F63CC3"/>
    <w:rsid w:val="00F67452"/>
    <w:rsid w:val="00F72C54"/>
    <w:rsid w:val="00F74CE2"/>
    <w:rsid w:val="00F7656D"/>
    <w:rsid w:val="00F85828"/>
    <w:rsid w:val="00F9446B"/>
    <w:rsid w:val="00FB2158"/>
    <w:rsid w:val="00FB32FB"/>
    <w:rsid w:val="00FB4202"/>
    <w:rsid w:val="00FD557E"/>
    <w:rsid w:val="00FE6D1C"/>
    <w:rsid w:val="00FF1A84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D3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7EA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11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11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117F"/>
  </w:style>
  <w:style w:type="table" w:styleId="a6">
    <w:name w:val="Table Grid"/>
    <w:basedOn w:val="a1"/>
    <w:rsid w:val="0082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4B1D16"/>
    <w:rPr>
      <w:sz w:val="18"/>
      <w:szCs w:val="18"/>
    </w:rPr>
  </w:style>
  <w:style w:type="paragraph" w:styleId="a8">
    <w:name w:val="annotation text"/>
    <w:basedOn w:val="a"/>
    <w:link w:val="a9"/>
    <w:rsid w:val="004B1D16"/>
    <w:pPr>
      <w:jc w:val="left"/>
    </w:pPr>
  </w:style>
  <w:style w:type="character" w:customStyle="1" w:styleId="a9">
    <w:name w:val="コメント文字列 (文字)"/>
    <w:link w:val="a8"/>
    <w:rsid w:val="004B1D1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B1D16"/>
    <w:rPr>
      <w:b/>
      <w:bCs/>
    </w:rPr>
  </w:style>
  <w:style w:type="character" w:customStyle="1" w:styleId="ab">
    <w:name w:val="コメント内容 (文字)"/>
    <w:link w:val="aa"/>
    <w:rsid w:val="004B1D1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B1D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B1D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67EA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7DEFFA-345F-4570-ADFA-F9174AC9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国立国会図書館　平成31年度講師派遣型研修アンケート　（所要時間5～10分程度）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国立国会図書館　平成31年度講師派遣型研修アンケート　（所要時間5～10分程度）</dc:title>
  <dc:subject/>
  <dc:creator/>
  <cp:keywords/>
  <dc:description/>
  <cp:lastModifiedBy/>
  <cp:revision>1</cp:revision>
  <dcterms:created xsi:type="dcterms:W3CDTF">2020-03-16T01:33:00Z</dcterms:created>
  <dcterms:modified xsi:type="dcterms:W3CDTF">2020-03-31T08:21:00Z</dcterms:modified>
</cp:coreProperties>
</file>